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6DBB" w:rsidTr="000949FD">
        <w:trPr>
          <w:trHeight w:hRule="exact" w:val="1350"/>
        </w:trPr>
        <w:tc>
          <w:tcPr>
            <w:tcW w:w="9212" w:type="dxa"/>
          </w:tcPr>
          <w:p w:rsidR="008421F7" w:rsidRDefault="00CF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SİİRT BELEDİYE BAŞKANLIĞI</w:t>
            </w:r>
          </w:p>
        </w:tc>
      </w:tr>
    </w:tbl>
    <w:p w:rsidR="008421F7" w:rsidRDefault="00CF3418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900000</wp:posOffset>
            </wp:positionH>
            <wp:positionV relativeFrom="page">
              <wp:posOffset>900000</wp:posOffset>
            </wp:positionV>
            <wp:extent cx="857250" cy="8572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1650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E-33832290-105.02-12815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1650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29/09/2020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8421F7" w:rsidRDefault="00CF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  <w:bookmarkEnd w:id="0"/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49FD" w:rsidTr="000949FD">
        <w:tc>
          <w:tcPr>
            <w:tcW w:w="9212" w:type="dxa"/>
          </w:tcPr>
          <w:p w:rsidR="008421F7" w:rsidRDefault="00CF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YAYIN VE HALKLA İLİŞKİLER MÜDÜRLÜĞÜNE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1F7" w:rsidRDefault="00CF3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Siirt Belediye Meclisi, 5393 Sayılı Belediye Kanununun 31, 45 ve 46 sayılı Maddeleri gereğince aşağıdaki gündem maddelerini görüşmek 1 Ekim 2020 Perşembe günü saat: 10:00’da Başkanlık Makam Odasında toplanacaktır.</w:t>
      </w:r>
      <w:r>
        <w:rPr>
          <w:rFonts w:ascii="Times New Roman" w:hAnsi="Times New Roman" w:cs="Times New Roman"/>
          <w:sz w:val="24"/>
          <w:szCs w:val="24"/>
        </w:rPr>
        <w:br/>
        <w:t>        Söz konusu gündem maddeler</w:t>
      </w:r>
      <w:r>
        <w:rPr>
          <w:rFonts w:ascii="Times New Roman" w:hAnsi="Times New Roman" w:cs="Times New Roman"/>
          <w:sz w:val="24"/>
          <w:szCs w:val="24"/>
        </w:rPr>
        <w:t xml:space="preserve">inin, meclis toplantı tarihine kadar </w:t>
      </w:r>
      <w:r>
        <w:rPr>
          <w:rFonts w:ascii="Times New Roman" w:hAnsi="Times New Roman" w:cs="Times New Roman"/>
          <w:i/>
          <w:sz w:val="24"/>
          <w:szCs w:val="24"/>
        </w:rPr>
        <w:t>ilan panosuna asılmasını ve belediyemiz resmi internet sitesinde yayınlanmasını,</w:t>
      </w:r>
      <w:r>
        <w:rPr>
          <w:rFonts w:ascii="Times New Roman" w:hAnsi="Times New Roman" w:cs="Times New Roman"/>
          <w:sz w:val="24"/>
          <w:szCs w:val="24"/>
        </w:rPr>
        <w:t xml:space="preserve"> ayrıca bu konuda düzenlenecek tutanağın 10/10/2020 tarihine kadar gönderilmesini arz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1.YOKLAMA,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2.BELEDİYE BAŞKANININ 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CLİS AÇILIŞ KONUŞMASI,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3.BİR EVVELKİ MECLİS OTURUM ZAPTININ TASDİKİ,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4.KAZI VE BAĞLANTI BEDELİNİN BELİRLENMESİ,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5.OKULLARDA BAHÇE DÜZENLENMESİ VE DUVAR ONARIMLARI,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6.İMAR KOMİSYON RAPORUNUN OKUNMASI,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7.KASIM 2020 MECLİS TOPLANTI GÜNÜNÜN TESPİTİ.</w:t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B96DBB" w:rsidTr="001C6F35">
        <w:trPr>
          <w:jc w:val="right"/>
        </w:trPr>
        <w:tc>
          <w:tcPr>
            <w:tcW w:w="0" w:type="auto"/>
          </w:tcPr>
          <w:p w:rsidR="008421F7" w:rsidRDefault="00CF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Vadullah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18" w:rsidRDefault="00CF3418" w:rsidP="00B96DBB">
      <w:pPr>
        <w:spacing w:after="0" w:line="240" w:lineRule="auto"/>
      </w:pPr>
      <w:r>
        <w:separator/>
      </w:r>
    </w:p>
  </w:endnote>
  <w:endnote w:type="continuationSeparator" w:id="0">
    <w:p w:rsidR="00CF3418" w:rsidRDefault="00CF3418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7" w:rsidRDefault="00CF341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İmzalı suretinin aslını görmek için https://dogrulama.belediye.gov.tr adresine girerek</w:t>
    </w:r>
    <w:r>
      <w:rPr>
        <w:rFonts w:ascii="Courier New" w:hAnsi="Courier New"/>
        <w:sz w:val="20"/>
        <w:szCs w:val="20"/>
      </w:rPr>
      <w:t>(e3nVaM-0eoQvm-ItqK/4-LEFdDo-dgRFr4Pq)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8421F7" w:rsidRDefault="008421F7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8421F7">
      <w:trPr>
        <w:tblCellSpacing w:w="0" w:type="dxa"/>
      </w:trPr>
      <w:tc>
        <w:tcPr>
          <w:tcW w:w="2500" w:type="pct"/>
          <w:vAlign w:val="center"/>
        </w:tcPr>
        <w:p w:rsidR="008421F7" w:rsidRDefault="00CF341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Doğan Mahallesi Mithat Öktüren Caddesi No:2 56100 Siirt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(484)444 56 25 Faks No: (484)444 56 25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info@siirt.bel.tr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http://www.siirt.bel.tr/</w:t>
          </w:r>
        </w:p>
      </w:tc>
      <w:tc>
        <w:tcPr>
          <w:tcW w:w="1500" w:type="pct"/>
          <w:vAlign w:val="center"/>
        </w:tcPr>
        <w:p w:rsidR="008421F7" w:rsidRDefault="00CF3418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Şerafeddin ALTUNÇ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Büro Personeli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</w:t>
          </w:r>
        </w:p>
      </w:tc>
    </w:tr>
  </w:tbl>
  <w:p w:rsidR="008421F7" w:rsidRDefault="008421F7">
    <w:pPr>
      <w:jc w:val="center"/>
      <w:rPr>
        <w:rFonts w:ascii="Times New Roman" w:hAnsi="Times New Roman" w:cs="Times New Roman"/>
        <w:sz w:val="24"/>
        <w:szCs w:val="24"/>
      </w:rPr>
    </w:pPr>
  </w:p>
  <w:p w:rsidR="008421F7" w:rsidRDefault="008421F7">
    <w:pPr>
      <w:jc w:val="center"/>
      <w:rPr>
        <w:rFonts w:ascii="Times New Roman" w:hAnsi="Times New Roman" w:cs="Times New Roman"/>
        <w:sz w:val="24"/>
        <w:szCs w:val="24"/>
      </w:rPr>
    </w:pPr>
  </w:p>
  <w:p w:rsidR="008421F7" w:rsidRDefault="008421F7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18" w:rsidRDefault="00CF3418" w:rsidP="00B96DBB">
      <w:pPr>
        <w:spacing w:after="0" w:line="240" w:lineRule="auto"/>
      </w:pPr>
      <w:r>
        <w:separator/>
      </w:r>
    </w:p>
  </w:footnote>
  <w:footnote w:type="continuationSeparator" w:id="0">
    <w:p w:rsidR="00CF3418" w:rsidRDefault="00CF3418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367F58">
      <w:numFmt w:val="decimal"/>
      <w:lvlText w:val=""/>
      <w:lvlJc w:val="left"/>
    </w:lvl>
    <w:lvl w:ilvl="2" w:tplc="BABA06C0">
      <w:numFmt w:val="decimal"/>
      <w:lvlText w:val=""/>
      <w:lvlJc w:val="left"/>
    </w:lvl>
    <w:lvl w:ilvl="3" w:tplc="371A72BC">
      <w:numFmt w:val="decimal"/>
      <w:lvlText w:val=""/>
      <w:lvlJc w:val="left"/>
    </w:lvl>
    <w:lvl w:ilvl="4" w:tplc="22C682FE">
      <w:numFmt w:val="decimal"/>
      <w:lvlText w:val=""/>
      <w:lvlJc w:val="left"/>
    </w:lvl>
    <w:lvl w:ilvl="5" w:tplc="CFF21526">
      <w:numFmt w:val="decimal"/>
      <w:lvlText w:val=""/>
      <w:lvlJc w:val="left"/>
    </w:lvl>
    <w:lvl w:ilvl="6" w:tplc="A64ACDA2">
      <w:numFmt w:val="decimal"/>
      <w:lvlText w:val=""/>
      <w:lvlJc w:val="left"/>
    </w:lvl>
    <w:lvl w:ilvl="7" w:tplc="4CA4C842">
      <w:numFmt w:val="decimal"/>
      <w:lvlText w:val=""/>
      <w:lvlJc w:val="left"/>
    </w:lvl>
    <w:lvl w:ilvl="8" w:tplc="3ED4DC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6654"/>
    <w:rsid w:val="001C6F35"/>
    <w:rsid w:val="003345A7"/>
    <w:rsid w:val="007C52CB"/>
    <w:rsid w:val="008421F7"/>
    <w:rsid w:val="00A52013"/>
    <w:rsid w:val="00AF2596"/>
    <w:rsid w:val="00B81885"/>
    <w:rsid w:val="00B96DBB"/>
    <w:rsid w:val="00C320B6"/>
    <w:rsid w:val="00CF3418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6939-440D-4BBD-BB4A-AF27969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 SADIK</dc:creator>
  <cp:lastModifiedBy>DELL</cp:lastModifiedBy>
  <cp:revision>2</cp:revision>
  <dcterms:created xsi:type="dcterms:W3CDTF">2020-09-30T08:32:00Z</dcterms:created>
  <dcterms:modified xsi:type="dcterms:W3CDTF">2020-09-30T08:32:00Z</dcterms:modified>
</cp:coreProperties>
</file>